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2C" w:rsidRDefault="00AB702C" w:rsidP="00AB702C">
      <w:pPr>
        <w:jc w:val="center"/>
      </w:pPr>
      <w:r>
        <w:t>KODE ETIK GURUINDONESIA</w:t>
      </w:r>
    </w:p>
    <w:p w:rsidR="00AB702C" w:rsidRDefault="00AB702C" w:rsidP="00AB702C"/>
    <w:p w:rsidR="00AB702C" w:rsidRDefault="00AB702C" w:rsidP="00AB702C">
      <w:pPr>
        <w:ind w:firstLine="360"/>
        <w:jc w:val="both"/>
      </w:pPr>
      <w:proofErr w:type="spellStart"/>
      <w:r>
        <w:t>Persatuan</w:t>
      </w:r>
      <w:proofErr w:type="spellEnd"/>
      <w:r>
        <w:t xml:space="preserve"> Guru </w:t>
      </w:r>
      <w:proofErr w:type="spellStart"/>
      <w:r>
        <w:t>Republik</w:t>
      </w:r>
      <w:proofErr w:type="spellEnd"/>
      <w:r>
        <w:t xml:space="preserve"> Indonesia </w:t>
      </w:r>
      <w:proofErr w:type="spellStart"/>
      <w:r>
        <w:t>menyadari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Pengabdian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Tuhan</w:t>
      </w:r>
      <w:proofErr w:type="spellEnd"/>
      <w:r>
        <w:t xml:space="preserve"> Yang </w:t>
      </w:r>
      <w:proofErr w:type="spellStart"/>
      <w:r>
        <w:t>Maha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, </w:t>
      </w:r>
      <w:proofErr w:type="spellStart"/>
      <w:r>
        <w:t>Bangsa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Tanah Air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kemanusi</w:t>
      </w:r>
      <w:r>
        <w:t>aan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umumnya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t xml:space="preserve">Guru Indonesia yang </w:t>
      </w:r>
      <w:proofErr w:type="spellStart"/>
      <w:r>
        <w:t>berjiwa</w:t>
      </w:r>
      <w:proofErr w:type="spellEnd"/>
      <w:r>
        <w:t xml:space="preserve"> </w:t>
      </w:r>
      <w:proofErr w:type="spellStart"/>
      <w:r>
        <w:t>Pancasila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Undang</w:t>
      </w:r>
      <w:proofErr w:type="spellEnd"/>
      <w:r>
        <w:t xml:space="preserve"> –</w:t>
      </w:r>
      <w:proofErr w:type="spellStart"/>
      <w:r>
        <w:t>Undang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1945 . </w:t>
      </w:r>
      <w:proofErr w:type="spellStart"/>
      <w:r>
        <w:t>Maka</w:t>
      </w:r>
      <w:proofErr w:type="spellEnd"/>
      <w:r>
        <w:t xml:space="preserve"> Guru Indonesia </w:t>
      </w:r>
      <w:proofErr w:type="spellStart"/>
      <w:r>
        <w:t>terpanggil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menunaikan</w:t>
      </w:r>
      <w:proofErr w:type="spellEnd"/>
      <w:r>
        <w:t xml:space="preserve"> </w:t>
      </w:r>
      <w:proofErr w:type="spellStart"/>
      <w:r>
        <w:t>karyanya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Guru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mempedomani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–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t xml:space="preserve"> :</w:t>
      </w:r>
      <w:proofErr w:type="gramEnd"/>
    </w:p>
    <w:p w:rsidR="00AB702C" w:rsidRDefault="00AB702C" w:rsidP="00AB702C">
      <w:pPr>
        <w:ind w:left="720" w:hanging="360"/>
      </w:pPr>
      <w:r>
        <w:t>1.</w:t>
      </w:r>
      <w:r>
        <w:tab/>
        <w:t xml:space="preserve">Guru </w:t>
      </w:r>
      <w:proofErr w:type="spellStart"/>
      <w:proofErr w:type="gramStart"/>
      <w:r>
        <w:t>berbakti</w:t>
      </w:r>
      <w:proofErr w:type="spellEnd"/>
      <w:proofErr w:type="gramEnd"/>
      <w:r>
        <w:t xml:space="preserve"> </w:t>
      </w:r>
      <w:proofErr w:type="spellStart"/>
      <w:r>
        <w:t>membimbing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</w:t>
      </w:r>
      <w:proofErr w:type="spellStart"/>
      <w:r>
        <w:t>seutuhnya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membentuk</w:t>
      </w:r>
      <w:proofErr w:type="spellEnd"/>
      <w:r>
        <w:t xml:space="preserve"> </w:t>
      </w:r>
      <w:proofErr w:type="spellStart"/>
      <w:r>
        <w:t>manusiapembangun</w:t>
      </w:r>
      <w:proofErr w:type="spellEnd"/>
      <w:r>
        <w:t xml:space="preserve"> yang </w:t>
      </w:r>
      <w:proofErr w:type="spellStart"/>
      <w:r>
        <w:t>berjiwa</w:t>
      </w:r>
      <w:proofErr w:type="spellEnd"/>
      <w:r>
        <w:t xml:space="preserve"> </w:t>
      </w:r>
      <w:proofErr w:type="spellStart"/>
      <w:r>
        <w:t>Pancasila</w:t>
      </w:r>
      <w:proofErr w:type="spellEnd"/>
    </w:p>
    <w:p w:rsidR="00AB702C" w:rsidRDefault="00AB702C" w:rsidP="00AB702C">
      <w:pPr>
        <w:tabs>
          <w:tab w:val="left" w:pos="720"/>
        </w:tabs>
        <w:ind w:left="720" w:hanging="360"/>
        <w:jc w:val="both"/>
      </w:pPr>
      <w:r>
        <w:t>2.</w:t>
      </w:r>
      <w:r>
        <w:tab/>
        <w:t xml:space="preserve">Guru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kejujuran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Kurikulum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</w:t>
      </w:r>
      <w:proofErr w:type="spellStart"/>
      <w:r>
        <w:t>masing</w:t>
      </w:r>
      <w:proofErr w:type="spellEnd"/>
      <w:r>
        <w:t xml:space="preserve"> –</w:t>
      </w:r>
      <w:proofErr w:type="spellStart"/>
      <w:proofErr w:type="gramStart"/>
      <w:r>
        <w:t>masing</w:t>
      </w:r>
      <w:proofErr w:type="spellEnd"/>
      <w:r>
        <w:t xml:space="preserve"> .</w:t>
      </w:r>
      <w:proofErr w:type="gramEnd"/>
    </w:p>
    <w:p w:rsidR="00AB702C" w:rsidRDefault="00AB702C" w:rsidP="00AB702C">
      <w:pPr>
        <w:ind w:left="720" w:hanging="360"/>
        <w:jc w:val="both"/>
      </w:pPr>
      <w:r>
        <w:t>3.</w:t>
      </w:r>
      <w:r>
        <w:tab/>
        <w:t xml:space="preserve">Guru </w:t>
      </w:r>
      <w:proofErr w:type="spellStart"/>
      <w:r>
        <w:t>mengadakan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memperoleh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proofErr w:type="gramStart"/>
      <w:r>
        <w:t>didik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menghindarkan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penyalahgunaan</w:t>
      </w:r>
      <w:proofErr w:type="spellEnd"/>
      <w:r>
        <w:t xml:space="preserve"> .</w:t>
      </w:r>
    </w:p>
    <w:p w:rsidR="00AB702C" w:rsidRDefault="00AB702C" w:rsidP="00AB702C">
      <w:pPr>
        <w:ind w:left="720" w:hanging="360"/>
        <w:jc w:val="both"/>
      </w:pPr>
      <w:r>
        <w:t>4.</w:t>
      </w:r>
      <w:r>
        <w:tab/>
        <w:t xml:space="preserve">Guru </w:t>
      </w:r>
      <w:proofErr w:type="spellStart"/>
      <w:proofErr w:type="gramStart"/>
      <w:r>
        <w:t>menciptakan</w:t>
      </w:r>
      <w:proofErr w:type="spellEnd"/>
      <w:proofErr w:type="gramEnd"/>
      <w:r>
        <w:t xml:space="preserve"> </w:t>
      </w:r>
      <w:proofErr w:type="spellStart"/>
      <w:r>
        <w:t>suasana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memelihara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tua</w:t>
      </w:r>
      <w:proofErr w:type="spellEnd"/>
      <w:r>
        <w:t xml:space="preserve"> </w:t>
      </w:r>
      <w:proofErr w:type="spellStart"/>
      <w:r>
        <w:t>murid</w:t>
      </w:r>
      <w:proofErr w:type="spellEnd"/>
      <w:r>
        <w:t xml:space="preserve"> </w:t>
      </w:r>
      <w:proofErr w:type="spellStart"/>
      <w:r>
        <w:t>sebaik</w:t>
      </w:r>
      <w:proofErr w:type="spellEnd"/>
      <w:r>
        <w:t xml:space="preserve"> –</w:t>
      </w:r>
      <w:proofErr w:type="spellStart"/>
      <w:r>
        <w:t>baiknya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kepentingan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didik</w:t>
      </w:r>
      <w:proofErr w:type="spellEnd"/>
    </w:p>
    <w:p w:rsidR="00AB702C" w:rsidRDefault="00AB702C" w:rsidP="00AB702C">
      <w:pPr>
        <w:ind w:left="720" w:hanging="360"/>
        <w:jc w:val="both"/>
      </w:pPr>
      <w:r>
        <w:t>5.</w:t>
      </w:r>
      <w:r>
        <w:tab/>
        <w:t xml:space="preserve">Guru </w:t>
      </w:r>
      <w:proofErr w:type="spellStart"/>
      <w:r>
        <w:t>memelihara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disekitar</w:t>
      </w:r>
      <w:proofErr w:type="spellEnd"/>
      <w:r>
        <w:t xml:space="preserve"> </w:t>
      </w:r>
      <w:proofErr w:type="spellStart"/>
      <w:r>
        <w:t>sekolahnya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yang </w:t>
      </w:r>
      <w:proofErr w:type="spellStart"/>
      <w:r>
        <w:t>luas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kepentingan</w:t>
      </w:r>
      <w:proofErr w:type="spellEnd"/>
      <w:r>
        <w:t xml:space="preserve"> </w:t>
      </w:r>
      <w:proofErr w:type="spellStart"/>
      <w:proofErr w:type="gramStart"/>
      <w:r>
        <w:t>pendidikan</w:t>
      </w:r>
      <w:proofErr w:type="spellEnd"/>
      <w:r>
        <w:t xml:space="preserve"> .</w:t>
      </w:r>
      <w:proofErr w:type="gramEnd"/>
    </w:p>
    <w:p w:rsidR="00AB702C" w:rsidRDefault="00AB702C" w:rsidP="00AB702C">
      <w:pPr>
        <w:ind w:left="720" w:hanging="360"/>
        <w:jc w:val="both"/>
      </w:pPr>
      <w:r>
        <w:t>6.</w:t>
      </w:r>
      <w:r>
        <w:tab/>
        <w:t xml:space="preserve">Guru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 – </w:t>
      </w:r>
      <w:proofErr w:type="spellStart"/>
      <w:r>
        <w:t>sendiri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 –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berusaha</w:t>
      </w:r>
      <w:proofErr w:type="spellEnd"/>
      <w:r>
        <w:t xml:space="preserve"> </w:t>
      </w:r>
      <w:proofErr w:type="spellStart"/>
      <w:r>
        <w:t>mengembangkan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</w:t>
      </w:r>
      <w:proofErr w:type="spellStart"/>
      <w:proofErr w:type="gramStart"/>
      <w:r>
        <w:t>Profesinya</w:t>
      </w:r>
      <w:proofErr w:type="spellEnd"/>
      <w:r>
        <w:t xml:space="preserve"> .</w:t>
      </w:r>
      <w:proofErr w:type="gramEnd"/>
    </w:p>
    <w:p w:rsidR="00AB702C" w:rsidRDefault="00AB702C" w:rsidP="00AB702C">
      <w:pPr>
        <w:ind w:left="720" w:hanging="360"/>
        <w:jc w:val="both"/>
      </w:pPr>
      <w:r>
        <w:t>7.</w:t>
      </w:r>
      <w:r>
        <w:tab/>
        <w:t xml:space="preserve">Guru </w:t>
      </w:r>
      <w:proofErr w:type="spellStart"/>
      <w:r>
        <w:t>menciptakan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memelihara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sesama</w:t>
      </w:r>
      <w:proofErr w:type="spellEnd"/>
      <w:r>
        <w:t xml:space="preserve"> guru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didalam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proofErr w:type="gramStart"/>
      <w:r>
        <w:t>keseluruhan</w:t>
      </w:r>
      <w:proofErr w:type="spellEnd"/>
      <w:r>
        <w:t xml:space="preserve"> .</w:t>
      </w:r>
      <w:proofErr w:type="gramEnd"/>
    </w:p>
    <w:p w:rsidR="00AB702C" w:rsidRDefault="00AB702C" w:rsidP="00AB702C">
      <w:pPr>
        <w:ind w:left="720" w:hanging="360"/>
        <w:jc w:val="both"/>
      </w:pPr>
      <w:r>
        <w:t>8.</w:t>
      </w:r>
      <w:r>
        <w:tab/>
        <w:t xml:space="preserve">Guru </w:t>
      </w:r>
      <w:proofErr w:type="spellStart"/>
      <w:proofErr w:type="gramStart"/>
      <w:r>
        <w:t>bersama</w:t>
      </w:r>
      <w:proofErr w:type="spellEnd"/>
      <w:proofErr w:type="gramEnd"/>
      <w:r>
        <w:t xml:space="preserve"> –</w:t>
      </w:r>
      <w:proofErr w:type="spellStart"/>
      <w:r>
        <w:t>sama</w:t>
      </w:r>
      <w:proofErr w:type="spellEnd"/>
      <w:r>
        <w:t xml:space="preserve"> </w:t>
      </w:r>
      <w:proofErr w:type="spellStart"/>
      <w:r>
        <w:t>memelihara</w:t>
      </w:r>
      <w:proofErr w:type="spellEnd"/>
      <w:r>
        <w:t xml:space="preserve"> </w:t>
      </w:r>
      <w:proofErr w:type="spellStart"/>
      <w:r>
        <w:t>membina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Guru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sarana</w:t>
      </w:r>
      <w:proofErr w:type="spellEnd"/>
      <w:r>
        <w:t xml:space="preserve"> </w:t>
      </w:r>
      <w:proofErr w:type="spellStart"/>
      <w:r>
        <w:t>pengapdiannya</w:t>
      </w:r>
      <w:proofErr w:type="spellEnd"/>
      <w:r>
        <w:t>.</w:t>
      </w:r>
    </w:p>
    <w:p w:rsidR="00AB702C" w:rsidRDefault="00AB702C" w:rsidP="00AB702C">
      <w:pPr>
        <w:ind w:left="720" w:hanging="360"/>
        <w:jc w:val="both"/>
      </w:pPr>
      <w:r>
        <w:t>9.</w:t>
      </w:r>
      <w:r>
        <w:tab/>
        <w:t xml:space="preserve">Guru </w:t>
      </w:r>
      <w:proofErr w:type="spellStart"/>
      <w:proofErr w:type="gramStart"/>
      <w:r>
        <w:t>melaksanakan</w:t>
      </w:r>
      <w:proofErr w:type="spellEnd"/>
      <w:proofErr w:type="gramEnd"/>
      <w:r>
        <w:t xml:space="preserve">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yang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kebijaksanaan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>.</w:t>
      </w:r>
    </w:p>
    <w:p w:rsidR="006F10B9" w:rsidRDefault="006F10B9" w:rsidP="00AB702C">
      <w:pPr>
        <w:jc w:val="both"/>
      </w:pPr>
    </w:p>
    <w:sectPr w:rsidR="006F10B9" w:rsidSect="006F1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20"/>
  <w:characterSpacingControl w:val="doNotCompress"/>
  <w:compat/>
  <w:rsids>
    <w:rsidRoot w:val="00AB702C"/>
    <w:rsid w:val="006F10B9"/>
    <w:rsid w:val="00AB7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2011-11-07T04:09:00Z</dcterms:created>
  <dcterms:modified xsi:type="dcterms:W3CDTF">2011-11-07T04:14:00Z</dcterms:modified>
</cp:coreProperties>
</file>